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F676B" w14:textId="77777777" w:rsidR="00C15330" w:rsidRDefault="005416AB" w:rsidP="00C15330">
      <w:r>
        <w:t>Abs.:</w:t>
      </w:r>
    </w:p>
    <w:p w14:paraId="211F5235" w14:textId="77777777" w:rsidR="00C15330" w:rsidRDefault="00C15330" w:rsidP="00C15330"/>
    <w:p w14:paraId="49A18907" w14:textId="77777777" w:rsidR="00C15330" w:rsidRDefault="00C15330" w:rsidP="00C15330"/>
    <w:p w14:paraId="5512C036" w14:textId="77777777" w:rsidR="00C15330" w:rsidRDefault="00C15330" w:rsidP="00C15330"/>
    <w:p w14:paraId="4B64BC52" w14:textId="77777777" w:rsidR="00C15330" w:rsidRDefault="00C15330" w:rsidP="00C15330"/>
    <w:p w14:paraId="7299746C" w14:textId="77777777" w:rsidR="00C15330" w:rsidRPr="00F2738E" w:rsidRDefault="00C15330" w:rsidP="00C15330">
      <w:pPr>
        <w:rPr>
          <w:i/>
          <w:iCs/>
        </w:rPr>
      </w:pPr>
      <w:r w:rsidRPr="00F2738E">
        <w:rPr>
          <w:i/>
          <w:iCs/>
        </w:rPr>
        <w:t>Landesamt für Finanzen</w:t>
      </w:r>
    </w:p>
    <w:p w14:paraId="04143CE3" w14:textId="2081FB8B" w:rsidR="00C15330" w:rsidRPr="00F2738E" w:rsidRDefault="00F2738E" w:rsidP="00C15330">
      <w:pPr>
        <w:rPr>
          <w:i/>
          <w:iCs/>
        </w:rPr>
      </w:pPr>
      <w:r>
        <w:rPr>
          <w:i/>
          <w:iCs/>
        </w:rPr>
        <w:t>Mecklenburg-</w:t>
      </w:r>
      <w:r w:rsidR="00C15330" w:rsidRPr="00F2738E">
        <w:rPr>
          <w:i/>
          <w:iCs/>
        </w:rPr>
        <w:t>Vorpommern</w:t>
      </w:r>
    </w:p>
    <w:p w14:paraId="17708870" w14:textId="77777777" w:rsidR="00C15330" w:rsidRPr="00F2738E" w:rsidRDefault="00C15330" w:rsidP="00C15330">
      <w:pPr>
        <w:rPr>
          <w:i/>
          <w:iCs/>
        </w:rPr>
      </w:pPr>
      <w:r w:rsidRPr="00F2738E">
        <w:rPr>
          <w:i/>
          <w:iCs/>
        </w:rPr>
        <w:t>Werkstraße 104</w:t>
      </w:r>
    </w:p>
    <w:p w14:paraId="055C6D94" w14:textId="77777777" w:rsidR="00F2738E" w:rsidRPr="00F2738E" w:rsidRDefault="00F2738E" w:rsidP="00C15330">
      <w:pPr>
        <w:rPr>
          <w:i/>
          <w:iCs/>
        </w:rPr>
      </w:pPr>
    </w:p>
    <w:p w14:paraId="532EFE76" w14:textId="2ED39088" w:rsidR="00C15330" w:rsidRPr="00F2738E" w:rsidRDefault="00C15330" w:rsidP="00C15330">
      <w:pPr>
        <w:rPr>
          <w:i/>
          <w:iCs/>
        </w:rPr>
      </w:pPr>
      <w:r w:rsidRPr="00F2738E">
        <w:rPr>
          <w:i/>
          <w:iCs/>
        </w:rPr>
        <w:t>19061 Schwerin</w:t>
      </w:r>
    </w:p>
    <w:p w14:paraId="4CE4E389" w14:textId="654B14FA" w:rsidR="00C15330" w:rsidRDefault="00C15330" w:rsidP="00C15330"/>
    <w:p w14:paraId="0C70994F" w14:textId="50AF6006" w:rsidR="00F2738E" w:rsidRDefault="00F2738E" w:rsidP="00C15330">
      <w:r>
        <w:t>oder auch</w:t>
      </w:r>
    </w:p>
    <w:p w14:paraId="03F9E37A" w14:textId="77777777" w:rsidR="00C15330" w:rsidRDefault="00C15330" w:rsidP="00C15330"/>
    <w:p w14:paraId="1996314B" w14:textId="77777777" w:rsidR="00F2738E" w:rsidRDefault="00F2738E" w:rsidP="00C15330">
      <w:pPr>
        <w:rPr>
          <w:i/>
          <w:iCs/>
        </w:rPr>
      </w:pPr>
      <w:r>
        <w:rPr>
          <w:i/>
          <w:iCs/>
        </w:rPr>
        <w:t>Landesamt für Finanzen</w:t>
      </w:r>
    </w:p>
    <w:p w14:paraId="0982C926" w14:textId="77777777" w:rsidR="00F2738E" w:rsidRDefault="00F2738E" w:rsidP="00C15330">
      <w:pPr>
        <w:rPr>
          <w:i/>
          <w:iCs/>
        </w:rPr>
      </w:pPr>
      <w:r>
        <w:rPr>
          <w:i/>
          <w:iCs/>
        </w:rPr>
        <w:t xml:space="preserve">Abteilung Bezüge </w:t>
      </w:r>
    </w:p>
    <w:p w14:paraId="2943790B" w14:textId="2F0E573E" w:rsidR="00F2738E" w:rsidRDefault="00F2738E" w:rsidP="00C15330">
      <w:pPr>
        <w:rPr>
          <w:i/>
          <w:iCs/>
        </w:rPr>
      </w:pPr>
      <w:r>
        <w:rPr>
          <w:i/>
          <w:iCs/>
        </w:rPr>
        <w:t>Schloß</w:t>
      </w:r>
      <w:r>
        <w:rPr>
          <w:i/>
          <w:iCs/>
        </w:rPr>
        <w:t>st</w:t>
      </w:r>
      <w:r>
        <w:rPr>
          <w:i/>
          <w:iCs/>
        </w:rPr>
        <w:t>raße</w:t>
      </w:r>
      <w:r>
        <w:rPr>
          <w:i/>
          <w:iCs/>
        </w:rPr>
        <w:t>. 7</w:t>
      </w:r>
    </w:p>
    <w:p w14:paraId="13B10662" w14:textId="77777777" w:rsidR="00F2738E" w:rsidRDefault="00F2738E" w:rsidP="00C15330">
      <w:pPr>
        <w:rPr>
          <w:i/>
          <w:iCs/>
        </w:rPr>
      </w:pPr>
    </w:p>
    <w:p w14:paraId="24987798" w14:textId="293F6E19" w:rsidR="00C15330" w:rsidRDefault="00F2738E" w:rsidP="00C15330">
      <w:r>
        <w:rPr>
          <w:i/>
          <w:iCs/>
        </w:rPr>
        <w:t xml:space="preserve">17235 Neustrelitz, </w:t>
      </w:r>
    </w:p>
    <w:p w14:paraId="6C443B51" w14:textId="10A47243" w:rsidR="00F2738E" w:rsidRDefault="00F2738E" w:rsidP="00C15330"/>
    <w:p w14:paraId="0023F30B" w14:textId="77777777" w:rsidR="00F2738E" w:rsidRDefault="00F2738E" w:rsidP="00C15330"/>
    <w:p w14:paraId="172C345B" w14:textId="77777777" w:rsidR="002318EB" w:rsidRPr="00F2738E" w:rsidRDefault="002318EB" w:rsidP="002318EB">
      <w:pPr>
        <w:spacing w:after="60" w:line="276" w:lineRule="auto"/>
        <w:outlineLvl w:val="0"/>
        <w:rPr>
          <w:rFonts w:cs="Arial"/>
          <w:b/>
          <w:szCs w:val="22"/>
        </w:rPr>
      </w:pPr>
      <w:r w:rsidRPr="00F2738E">
        <w:rPr>
          <w:rFonts w:cs="Arial"/>
          <w:b/>
          <w:szCs w:val="22"/>
        </w:rPr>
        <w:t xml:space="preserve">Amtsangemessenheit der Alimentation (Besoldung) </w:t>
      </w:r>
    </w:p>
    <w:p w14:paraId="15E14900" w14:textId="6D3E396C" w:rsidR="002318EB" w:rsidRPr="00AD3C20" w:rsidRDefault="002318EB" w:rsidP="00F2738E">
      <w:pPr>
        <w:spacing w:line="276" w:lineRule="auto"/>
        <w:ind w:left="850" w:hanging="850"/>
        <w:rPr>
          <w:rFonts w:cs="Arial"/>
          <w:szCs w:val="22"/>
        </w:rPr>
      </w:pPr>
      <w:r w:rsidRPr="00F2738E">
        <w:rPr>
          <w:rFonts w:cs="Arial"/>
          <w:b/>
          <w:bCs/>
          <w:szCs w:val="22"/>
        </w:rPr>
        <w:t>hier:</w:t>
      </w:r>
      <w:r w:rsidRPr="00F2738E">
        <w:rPr>
          <w:rFonts w:cs="Arial"/>
          <w:szCs w:val="22"/>
        </w:rPr>
        <w:t xml:space="preserve"> </w:t>
      </w:r>
      <w:r w:rsidRPr="00F2738E">
        <w:rPr>
          <w:rFonts w:cs="Arial"/>
          <w:szCs w:val="22"/>
        </w:rPr>
        <w:tab/>
        <w:t xml:space="preserve">Widerspruch verbunden mit dem Antrag auf Gewährung </w:t>
      </w:r>
      <w:r w:rsidRPr="00F2738E">
        <w:rPr>
          <w:rFonts w:cs="Arial"/>
          <w:szCs w:val="22"/>
        </w:rPr>
        <w:tab/>
        <w:t xml:space="preserve">einer </w:t>
      </w:r>
      <w:r w:rsidR="00F2738E" w:rsidRPr="00F2738E">
        <w:rPr>
          <w:rFonts w:cs="Arial"/>
          <w:szCs w:val="22"/>
        </w:rPr>
        <w:br/>
      </w:r>
      <w:r w:rsidRPr="00F2738E">
        <w:rPr>
          <w:rFonts w:cs="Arial"/>
          <w:szCs w:val="22"/>
        </w:rPr>
        <w:t>amtsangemessenen Alimentation (Besoldung)</w:t>
      </w:r>
    </w:p>
    <w:p w14:paraId="0830C582" w14:textId="5CC1F04A" w:rsidR="00C15330" w:rsidRPr="00C15330" w:rsidRDefault="00C15330" w:rsidP="00C15330">
      <w:pPr>
        <w:rPr>
          <w:b/>
        </w:rPr>
      </w:pPr>
    </w:p>
    <w:p w14:paraId="5215C40C" w14:textId="77777777" w:rsidR="00293F2C" w:rsidRDefault="00293F2C" w:rsidP="00C15330"/>
    <w:p w14:paraId="280EE690" w14:textId="77777777" w:rsidR="00C15330" w:rsidRDefault="00293F2C" w:rsidP="00C15330">
      <w:r>
        <w:tab/>
      </w:r>
      <w:r w:rsidR="00C15330">
        <w:t xml:space="preserve">Personalnummer: </w:t>
      </w:r>
      <w:r w:rsidR="004F0E8A">
        <w:t>______________</w:t>
      </w:r>
    </w:p>
    <w:p w14:paraId="5EAFF2DC" w14:textId="77777777" w:rsidR="00C15330" w:rsidRDefault="00C15330" w:rsidP="00C15330"/>
    <w:p w14:paraId="1F04C5E1" w14:textId="77777777" w:rsidR="00293F2C" w:rsidRDefault="00293F2C" w:rsidP="00C15330">
      <w:pPr>
        <w:jc w:val="right"/>
      </w:pPr>
    </w:p>
    <w:p w14:paraId="1528080E" w14:textId="77777777" w:rsidR="00293F2C" w:rsidRDefault="00293F2C" w:rsidP="00C15330">
      <w:pPr>
        <w:jc w:val="right"/>
      </w:pPr>
    </w:p>
    <w:p w14:paraId="3BC9C738" w14:textId="1686D11A" w:rsidR="00C15330" w:rsidRDefault="00F2738E" w:rsidP="00C15330">
      <w:pPr>
        <w:jc w:val="right"/>
      </w:pPr>
      <w:r>
        <w:t>Ort</w:t>
      </w:r>
      <w:r w:rsidR="005416AB">
        <w:t>, den 00.00.2023</w:t>
      </w:r>
    </w:p>
    <w:p w14:paraId="46EC89C8" w14:textId="77777777" w:rsidR="00293F2C" w:rsidRDefault="00293F2C" w:rsidP="00C15330"/>
    <w:p w14:paraId="7B6EA0B5" w14:textId="77777777" w:rsidR="00293F2C" w:rsidRDefault="00293F2C" w:rsidP="00C15330"/>
    <w:p w14:paraId="5E1844E6" w14:textId="77777777" w:rsidR="00C15330" w:rsidRDefault="00C15330" w:rsidP="00C15330">
      <w:r>
        <w:t>Sehr geehrte Damen und Herren</w:t>
      </w:r>
      <w:r w:rsidR="00293F2C">
        <w:t>,</w:t>
      </w:r>
    </w:p>
    <w:p w14:paraId="64182337" w14:textId="77777777" w:rsidR="00293F2C" w:rsidRDefault="00293F2C" w:rsidP="00C15330"/>
    <w:p w14:paraId="0D0BD1E5" w14:textId="77777777" w:rsidR="00C15330" w:rsidRDefault="00C15330" w:rsidP="00C15330"/>
    <w:p w14:paraId="197FFAA9" w14:textId="77777777" w:rsidR="00C15330" w:rsidRDefault="00C15330" w:rsidP="00C15330">
      <w:r w:rsidRPr="00C15330">
        <w:t>Beamtinnen und Beamte haben Anspruch auf Erhalt einer amtsangemessenen Alimentation</w:t>
      </w:r>
      <w:r w:rsidRPr="00C15330">
        <w:br/>
        <w:t>nach Art. 33 Abs. 5 GG.</w:t>
      </w:r>
    </w:p>
    <w:p w14:paraId="5DBFEF46" w14:textId="77777777" w:rsidR="00C15330" w:rsidRDefault="00C15330" w:rsidP="00C15330"/>
    <w:p w14:paraId="274B2E04" w14:textId="77777777" w:rsidR="00C15330" w:rsidRDefault="00C15330" w:rsidP="00414796">
      <w:pPr>
        <w:jc w:val="both"/>
      </w:pPr>
      <w:r w:rsidRPr="00C15330">
        <w:t>Dazu hat das Bundesverfassungsgericht in grundlegenden und umfassenden Entscheidungen (vgl. nur Bundesverfassungsgericht, Zweiter Senat, Beschluss vom 17.November 2015 zur sog. A-Besoldung - Az.: 2 BvL 5/13) ausdrückliche und verbindliche Festlegungen getroffen. Diese Vorgaben hat es in seiner Entscheidung vom 04. Mai 2020</w:t>
      </w:r>
      <w:r>
        <w:t xml:space="preserve"> </w:t>
      </w:r>
      <w:r w:rsidRPr="00C15330">
        <w:t>(vgl. BVerfG 2 BvL 4/18) zur Besoldung von Richterinnen und Richtern im Land Berlin ausdrücklich bestätigt, konkretisiert und die Berechnungsparameter präzisiert. Dabei wurde insbesondere das Abstandsgebot zum allgemeinen Grundsicherungsniveau als ein eigenständiger hergebrachter Grundsatz des Berufsbeamtentums hervorgehoben.</w:t>
      </w:r>
    </w:p>
    <w:p w14:paraId="0A312447" w14:textId="77777777" w:rsidR="00C15330" w:rsidRDefault="00C15330" w:rsidP="00414796">
      <w:pPr>
        <w:jc w:val="both"/>
      </w:pPr>
    </w:p>
    <w:p w14:paraId="1A495C96" w14:textId="77777777" w:rsidR="00C15330" w:rsidRDefault="00C15330" w:rsidP="00414796">
      <w:pPr>
        <w:jc w:val="both"/>
      </w:pPr>
      <w:r w:rsidRPr="00C15330">
        <w:t>Den mit Art. 33 GG vorgegebenen und durch die Rechtsprechung ausgeschärften Vorgaben ist der Besoldungsgesetzgeber in Mecklenbu</w:t>
      </w:r>
      <w:r w:rsidR="005416AB">
        <w:t>rg- Vorpommern im Jahr 2023</w:t>
      </w:r>
      <w:r w:rsidRPr="00C15330">
        <w:t xml:space="preserve"> ebenso wenig wie in den vergangenen Jahren nachgekommen.</w:t>
      </w:r>
    </w:p>
    <w:p w14:paraId="0B71A117" w14:textId="77777777" w:rsidR="005416AB" w:rsidRDefault="005416AB" w:rsidP="00414796">
      <w:pPr>
        <w:jc w:val="both"/>
      </w:pPr>
    </w:p>
    <w:p w14:paraId="1138D537" w14:textId="6110F2B0" w:rsidR="00414796" w:rsidRPr="00F2738E" w:rsidRDefault="00414796" w:rsidP="00414796">
      <w:pPr>
        <w:jc w:val="both"/>
      </w:pPr>
      <w:r w:rsidRPr="00F2738E">
        <w:t xml:space="preserve">Die Einhaltung des Mindestabstandsgebots ist im </w:t>
      </w:r>
      <w:r w:rsidR="003819BA" w:rsidRPr="00F2738E">
        <w:t xml:space="preserve">hiesigen </w:t>
      </w:r>
      <w:r w:rsidRPr="00F2738E">
        <w:t>Besoldungsrecht nicht gegeben.</w:t>
      </w:r>
    </w:p>
    <w:p w14:paraId="4C5856BA" w14:textId="77777777" w:rsidR="00414796" w:rsidRPr="00F2738E" w:rsidRDefault="00414796" w:rsidP="00414796">
      <w:pPr>
        <w:jc w:val="both"/>
      </w:pPr>
    </w:p>
    <w:p w14:paraId="213DA47B" w14:textId="439C31DA" w:rsidR="005416AB" w:rsidRPr="00F2738E" w:rsidRDefault="005416AB" w:rsidP="00414796">
      <w:pPr>
        <w:jc w:val="both"/>
      </w:pPr>
      <w:r w:rsidRPr="00F2738E">
        <w:lastRenderedPageBreak/>
        <w:t xml:space="preserve">Hierzu verweise ich </w:t>
      </w:r>
      <w:r w:rsidR="00414796" w:rsidRPr="00F2738E">
        <w:t xml:space="preserve">auch </w:t>
      </w:r>
      <w:r w:rsidRPr="00F2738E">
        <w:t>auf den Gesetzentwurf der Landesregierung Entwurf eines Gesetzes über die Anpassung der Besoldungsstrukturen und zur Änderung weiterer dienstrechtlicher Vorschriften des Landes Mecklenburg-Vorpommern vom 18.09.2023</w:t>
      </w:r>
      <w:r w:rsidR="00414796" w:rsidRPr="00F2738E">
        <w:t>,</w:t>
      </w:r>
      <w:r w:rsidRPr="00F2738E">
        <w:t xml:space="preserve"> in dem es heißt:</w:t>
      </w:r>
    </w:p>
    <w:p w14:paraId="54DBD434" w14:textId="77777777" w:rsidR="005416AB" w:rsidRPr="00F2738E" w:rsidRDefault="005416AB" w:rsidP="00414796">
      <w:pPr>
        <w:jc w:val="both"/>
      </w:pPr>
    </w:p>
    <w:p w14:paraId="618FE023" w14:textId="1662BF21" w:rsidR="005416AB" w:rsidRPr="00F2738E" w:rsidRDefault="005416AB" w:rsidP="00F2738E">
      <w:pPr>
        <w:ind w:left="567"/>
        <w:jc w:val="both"/>
        <w:rPr>
          <w:i/>
        </w:rPr>
      </w:pPr>
      <w:r w:rsidRPr="00F2738E">
        <w:rPr>
          <w:i/>
        </w:rPr>
        <w:t xml:space="preserve">Mit der am 31. Dezember 2022 erreichten Besoldungshöhe kann allerdings nach den Feststellungen des Finanzministeriums infolge der Veränderungen im Bereich der Grundsicherung für Arbeitsuchende der Mindestabstand zur Besoldung in unteren </w:t>
      </w:r>
      <w:r w:rsidR="00F2738E">
        <w:rPr>
          <w:i/>
        </w:rPr>
        <w:br/>
      </w:r>
      <w:r w:rsidRPr="00F2738E">
        <w:rPr>
          <w:i/>
        </w:rPr>
        <w:t>Besoldungsgruppen ab dem 1. Januar 2023 nicht mehr eingehalten werden.</w:t>
      </w:r>
    </w:p>
    <w:p w14:paraId="67968271" w14:textId="77777777" w:rsidR="00C15330" w:rsidRPr="00F2738E" w:rsidRDefault="00C15330" w:rsidP="00414796">
      <w:pPr>
        <w:jc w:val="both"/>
        <w:rPr>
          <w:i/>
        </w:rPr>
      </w:pPr>
    </w:p>
    <w:p w14:paraId="14172031" w14:textId="114734A6" w:rsidR="00C15330" w:rsidRDefault="005416AB" w:rsidP="00414796">
      <w:pPr>
        <w:jc w:val="both"/>
      </w:pPr>
      <w:r w:rsidRPr="00F2738E">
        <w:t xml:space="preserve">Im Hinblick auf </w:t>
      </w:r>
      <w:r w:rsidR="00414796" w:rsidRPr="00F2738E">
        <w:t>die v.g. und d</w:t>
      </w:r>
      <w:bookmarkStart w:id="0" w:name="_GoBack"/>
      <w:bookmarkEnd w:id="0"/>
      <w:r w:rsidR="00414796" w:rsidRPr="00F2738E">
        <w:t xml:space="preserve">ie </w:t>
      </w:r>
      <w:r w:rsidRPr="00F2738E">
        <w:t xml:space="preserve">im Jahr 2024 zu erwartenden </w:t>
      </w:r>
      <w:r w:rsidR="00C15330" w:rsidRPr="00F2738E">
        <w:t>Entscheidungen des Bundesverfassungsgerichts gehe ich davon aus, dass die mir gewährte Besoldung nicht ausreichend ist, so dass ich gegen diese</w:t>
      </w:r>
    </w:p>
    <w:p w14:paraId="563AA3EF" w14:textId="77777777" w:rsidR="00C15330" w:rsidRDefault="00C15330" w:rsidP="00414796">
      <w:pPr>
        <w:jc w:val="both"/>
      </w:pPr>
    </w:p>
    <w:p w14:paraId="01910CE8" w14:textId="77777777" w:rsidR="00293F2C" w:rsidRPr="00293F2C" w:rsidRDefault="00C15330" w:rsidP="00414796">
      <w:pPr>
        <w:jc w:val="both"/>
        <w:rPr>
          <w:b/>
          <w:sz w:val="24"/>
          <w:szCs w:val="24"/>
        </w:rPr>
      </w:pPr>
      <w:r w:rsidRPr="00293F2C">
        <w:rPr>
          <w:b/>
          <w:sz w:val="24"/>
          <w:szCs w:val="24"/>
        </w:rPr>
        <w:t>Widerspruch</w:t>
      </w:r>
    </w:p>
    <w:p w14:paraId="34A8E30B" w14:textId="77777777" w:rsidR="00293F2C" w:rsidRDefault="00293F2C" w:rsidP="00414796">
      <w:pPr>
        <w:jc w:val="both"/>
        <w:rPr>
          <w:b/>
        </w:rPr>
      </w:pPr>
    </w:p>
    <w:p w14:paraId="4E1AF0C4" w14:textId="77777777" w:rsidR="00C15330" w:rsidRPr="00293F2C" w:rsidRDefault="00C15330" w:rsidP="00414796">
      <w:pPr>
        <w:jc w:val="both"/>
        <w:rPr>
          <w:b/>
        </w:rPr>
      </w:pPr>
      <w:r w:rsidRPr="00C15330">
        <w:rPr>
          <w:b/>
        </w:rPr>
        <w:t>einlege und beantrage</w:t>
      </w:r>
      <w:r w:rsidR="00293F2C">
        <w:rPr>
          <w:b/>
        </w:rPr>
        <w:t xml:space="preserve">, </w:t>
      </w:r>
      <w:r w:rsidRPr="00C15330">
        <w:rPr>
          <w:b/>
        </w:rPr>
        <w:t>mir eine amtsangemessene Besoldung zu gewähren, die den in dem Urteil des Bundesverfassungsgerichts aus dem Jahr 2015 sowie aus dem Jahr 2020 aufgestellten Parametern und damit dem Grundsatz der amtsangemessenen Alimentation entspricht.</w:t>
      </w:r>
    </w:p>
    <w:p w14:paraId="7A937763" w14:textId="4D1082D9" w:rsidR="00C15330" w:rsidRDefault="00C15330" w:rsidP="00414796">
      <w:pPr>
        <w:jc w:val="both"/>
      </w:pPr>
    </w:p>
    <w:p w14:paraId="0D78A5B6" w14:textId="77777777" w:rsidR="00F2738E" w:rsidRDefault="00F2738E" w:rsidP="00414796">
      <w:pPr>
        <w:jc w:val="both"/>
      </w:pPr>
    </w:p>
    <w:p w14:paraId="065813F1" w14:textId="77777777" w:rsidR="00C15330" w:rsidRDefault="00C15330" w:rsidP="00414796">
      <w:pPr>
        <w:jc w:val="both"/>
      </w:pPr>
      <w:r w:rsidRPr="00C15330">
        <w:t>Gleichzeitig bitte ich bis zur Umsetzung der Entscheidung durch den für meine Besoldung zuständigen Gesetzgeber meinen Antrag ruhen zu lassen, auf die Einrede der Verjährung zu verzichten und mir dies entsprechend zu bestätigen.</w:t>
      </w:r>
    </w:p>
    <w:p w14:paraId="7C01CB81" w14:textId="77777777" w:rsidR="00C15330" w:rsidRDefault="00C15330" w:rsidP="00414796">
      <w:pPr>
        <w:jc w:val="both"/>
      </w:pPr>
    </w:p>
    <w:p w14:paraId="6BE91496" w14:textId="6879F9A7" w:rsidR="00C15330" w:rsidRDefault="00C15330" w:rsidP="00414796">
      <w:pPr>
        <w:jc w:val="both"/>
      </w:pPr>
    </w:p>
    <w:p w14:paraId="2A6B60E6" w14:textId="77777777" w:rsidR="00F2738E" w:rsidRDefault="00F2738E" w:rsidP="00414796">
      <w:pPr>
        <w:jc w:val="both"/>
      </w:pPr>
    </w:p>
    <w:p w14:paraId="67C7C117" w14:textId="77777777" w:rsidR="00C15330" w:rsidRDefault="00C15330" w:rsidP="00414796">
      <w:pPr>
        <w:jc w:val="both"/>
      </w:pPr>
      <w:r w:rsidRPr="00C15330">
        <w:t>Mit freundlichen Grüßen</w:t>
      </w:r>
    </w:p>
    <w:p w14:paraId="75478045" w14:textId="77777777" w:rsidR="00C15330" w:rsidRDefault="00C15330" w:rsidP="00414796">
      <w:pPr>
        <w:jc w:val="both"/>
      </w:pPr>
    </w:p>
    <w:p w14:paraId="5310CD01" w14:textId="77777777" w:rsidR="00C15330" w:rsidRDefault="00C15330" w:rsidP="00414796">
      <w:pPr>
        <w:jc w:val="both"/>
      </w:pPr>
    </w:p>
    <w:p w14:paraId="4695759B" w14:textId="77777777" w:rsidR="00C15330" w:rsidRDefault="00C15330" w:rsidP="00414796">
      <w:pPr>
        <w:jc w:val="both"/>
      </w:pPr>
    </w:p>
    <w:p w14:paraId="6ECD97C4" w14:textId="77777777" w:rsidR="00C15330" w:rsidRDefault="00C15330" w:rsidP="00414796">
      <w:pPr>
        <w:jc w:val="both"/>
      </w:pPr>
    </w:p>
    <w:p w14:paraId="60443FF3" w14:textId="77777777" w:rsidR="00C15330" w:rsidRDefault="00C15330" w:rsidP="00414796">
      <w:pPr>
        <w:jc w:val="both"/>
      </w:pPr>
      <w:r>
        <w:t>____________________</w:t>
      </w:r>
    </w:p>
    <w:p w14:paraId="35562FF5" w14:textId="77777777" w:rsidR="00C15330" w:rsidRDefault="00C15330" w:rsidP="00414796">
      <w:pPr>
        <w:jc w:val="both"/>
      </w:pPr>
    </w:p>
    <w:sectPr w:rsidR="00C15330" w:rsidSect="006B3BE2">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4ACAC" w14:textId="77777777" w:rsidR="00E955E2" w:rsidRDefault="00E955E2" w:rsidP="00562300">
      <w:r>
        <w:separator/>
      </w:r>
    </w:p>
  </w:endnote>
  <w:endnote w:type="continuationSeparator" w:id="0">
    <w:p w14:paraId="6B1EEA42" w14:textId="77777777" w:rsidR="00E955E2" w:rsidRDefault="00E955E2" w:rsidP="0056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C09C" w14:textId="77777777" w:rsidR="00E955E2" w:rsidRDefault="00E955E2" w:rsidP="00562300">
      <w:r>
        <w:separator/>
      </w:r>
    </w:p>
  </w:footnote>
  <w:footnote w:type="continuationSeparator" w:id="0">
    <w:p w14:paraId="457EB405" w14:textId="77777777" w:rsidR="00E955E2" w:rsidRDefault="00E955E2" w:rsidP="00562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28DCB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708D15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FEC43B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3F256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5C64C7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D060DA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32F25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509C2E"/>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25"/>
  <w:autoHyphenation/>
  <w:consecutiveHyphenLimit w:val="4"/>
  <w:hyphenationZone w:val="4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NR" w:val="$ABNR"/>
    <w:docVar w:name="$AD" w:val="$AD"/>
    <w:docVar w:name="$ADF" w:val="$ADF"/>
    <w:docVar w:name="$ADFO" w:val="$ADFO"/>
    <w:docVar w:name="$ADFOO" w:val="$ADFOO"/>
    <w:docVar w:name="$ADO" w:val="$ADO"/>
    <w:docVar w:name="$ADOTGEWST" w:val="$ADOTGEWST"/>
    <w:docVar w:name="$ADOTGEWSTF" w:val="$ADOTGEWSTF"/>
    <w:docVar w:name="$AG" w:val="$AG"/>
    <w:docVar w:name="$AGS" w:val="$AGS"/>
    <w:docVar w:name="$AHNR" w:val="$AHNR"/>
    <w:docVar w:name="$ALNR" w:val="$ALNR"/>
    <w:docVar w:name="$ANUMMER" w:val="$ANUMMER"/>
    <w:docVar w:name="$AZ" w:val="$AZ"/>
    <w:docVar w:name="$B1" w:val="$B1"/>
    <w:docVar w:name="$B1ANREDE" w:val="$B1ANREDE"/>
    <w:docVar w:name="$B1FNO" w:val="$B1FNO"/>
    <w:docVar w:name="$B1FOO" w:val="$B1FOO"/>
    <w:docVar w:name="$B1O" w:val="$B1O"/>
    <w:docVar w:name="$B2" w:val="$B2"/>
    <w:docVar w:name="$B2ANREDE" w:val="$B2ANREDE"/>
    <w:docVar w:name="$B2FNO" w:val="$B2FNO"/>
    <w:docVar w:name="$B2FOO" w:val="$B2FOO"/>
    <w:docVar w:name="$B2O" w:val="$B2O"/>
    <w:docVar w:name="$BE" w:val="$BE"/>
    <w:docVar w:name="$BEF" w:val="$BEF"/>
    <w:docVar w:name="$BEFADRESSERG" w:val="$BEFADRESSERG"/>
    <w:docVar w:name="$BEFANREDE1" w:val="$BEFANREDE1"/>
    <w:docVar w:name="$BEFANREDE2" w:val="$BEFANREDE2"/>
    <w:docVar w:name="$BEFEGNACHNAME" w:val="$BEFEGNACHNAME"/>
    <w:docVar w:name="$BEFEGNAMENSBESTANDTEIL" w:val="$BEFEGNAMENSBESTANDTEIL"/>
    <w:docVar w:name="$BEFEGTITEL" w:val="$BEFEGTITEL"/>
    <w:docVar w:name="$BEFEGVORNAME" w:val="$BEFEGVORNAME"/>
    <w:docVar w:name="$BEFG" w:val="$BEFG"/>
    <w:docVar w:name="$BEFNACHNAMENZ1" w:val="$BEFNACHNAMENZ1"/>
    <w:docVar w:name="$BEFNAME" w:val="$BEFNAME"/>
    <w:docVar w:name="$BEFNAMENSBESTANDTEILNZ3" w:val="$BEFNAMENSBESTANDTEILNZ3"/>
    <w:docVar w:name="$BEFO" w:val="$BEFO"/>
    <w:docVar w:name="$BEFOG" w:val="$BEFOG"/>
    <w:docVar w:name="$BEFORT" w:val="$BEFORT"/>
    <w:docVar w:name="$BEFORTO" w:val="$BEFORTO"/>
    <w:docVar w:name="$BEFORTSTEIL" w:val="$BEFORTSTEIL"/>
    <w:docVar w:name="$BEFPLZ" w:val="$BEFPLZ"/>
    <w:docVar w:name="$BEFSTAAT" w:val="$BEFSTAAT"/>
    <w:docVar w:name="$BEFSTRASSE" w:val="$BEFSTRASSE"/>
    <w:docVar w:name="$BEFSTRASSEPOFA" w:val="$BEFSTRASSEPOFA"/>
    <w:docVar w:name="$BEFTITELNZ4" w:val="$BEFTITELNZ4"/>
    <w:docVar w:name="$BEFVORNAMENZ2" w:val="$BEFVORNAMENZ2"/>
    <w:docVar w:name="$BEG" w:val="$BEG"/>
    <w:docVar w:name="$BENAME" w:val="$BENAME"/>
    <w:docVar w:name="$BEO" w:val="$BEO"/>
    <w:docVar w:name="$BEOG" w:val="$BEOG"/>
    <w:docVar w:name="$BEORT" w:val="$BEORT"/>
    <w:docVar w:name="$BERUF" w:val="$BERUF"/>
    <w:docVar w:name="$BESCHF" w:val="$BESCHF"/>
    <w:docVar w:name="$BESCHO" w:val="$BESCHO"/>
    <w:docVar w:name="$BESGR" w:val="$BESGR"/>
    <w:docVar w:name="$BGLST" w:val="$BGLST"/>
    <w:docVar w:name="$BIC1" w:val="$BIC1"/>
    <w:docVar w:name="$BIC2" w:val="$BIC2"/>
    <w:docVar w:name="$BILST1" w:val="$BILST1"/>
    <w:docVar w:name="$BILST2" w:val="$BILST2"/>
    <w:docVar w:name="$BILST3" w:val="$BILST3"/>
    <w:docVar w:name="$BILST4" w:val="$BILST4"/>
    <w:docVar w:name="$BILST5" w:val="$BILST5"/>
    <w:docVar w:name="$BILST6" w:val="$BILST6"/>
    <w:docVar w:name="$BK1" w:val="$BK1"/>
    <w:docVar w:name="$BK1ABWINH" w:val="$BK1ABWINH"/>
    <w:docVar w:name="$BK2" w:val="$BK2"/>
    <w:docVar w:name="$BK2ABWINH" w:val="$BK2ABWINH"/>
    <w:docVar w:name="$BLZ1" w:val="$BLZ1"/>
    <w:docVar w:name="$BLZ2" w:val="$BLZ2"/>
    <w:docVar w:name="$BN" w:val="$BN"/>
    <w:docVar w:name="$BNO" w:val="Garling"/>
    <w:docVar w:name="$BNUMMER" w:val="$BNUMMER"/>
    <w:docVar w:name="$BPGKLGEW" w:val="$BPGKLGEW"/>
    <w:docVar w:name="$BPGKLLUF" w:val="$BPGKLLUF"/>
    <w:docVar w:name="$BPVGEW" w:val="$BPVGEW"/>
    <w:docVar w:name="$BPVLUF" w:val="$BPVLUF"/>
    <w:docVar w:name="$BUAZ" w:val="$BUAZ"/>
    <w:docVar w:name="$BVN" w:val="$BVN"/>
    <w:docVar w:name="$BVNO" w:val="$BVNO"/>
    <w:docVar w:name="$DA" w:val="27.12.2022"/>
    <w:docVar w:name="$DAPA" w:val="$DAPA"/>
    <w:docVar w:name="$DAPB" w:val="$DAPB"/>
    <w:docVar w:name="$DBEZ" w:val="$DBEZ"/>
    <w:docVar w:name="$DMBIS" w:val="$DMBIS"/>
    <w:docVar w:name="$EG" w:val="$EG"/>
    <w:docVar w:name="$EGF" w:val="$EGF"/>
    <w:docVar w:name="$EGFNACHNAME" w:val="$EGFNACHNAME"/>
    <w:docVar w:name="$EGFNAMENSBESTANDTEIL" w:val="$EGFNAMENSBESTANDTEIL"/>
    <w:docVar w:name="$EGFO" w:val="$EGFO"/>
    <w:docVar w:name="$EGFTITEL" w:val="$EGFTITEL"/>
    <w:docVar w:name="$EGFVORNAME" w:val="$EGFVORNAME"/>
    <w:docVar w:name="$EGO" w:val="$EGO"/>
    <w:docVar w:name="$EMAILAG" w:val="$EMAILAG"/>
    <w:docVar w:name="$EMAILPERS" w:val="$EMAILPERS"/>
    <w:docVar w:name="$EMAILSTB" w:val="$EMAILSTB"/>
    <w:docVar w:name="$EMPF" w:val="$EMPF"/>
    <w:docVar w:name="$EMPFF" w:val="$EMPFF"/>
    <w:docVar w:name="$EMPFFADRESSERG" w:val="$EMPFFADRESSERG"/>
    <w:docVar w:name="$EMPFFANREDE" w:val="$EMPFFANREDE"/>
    <w:docVar w:name="$EMPFFEGNACHNAME" w:val="$EMPFFEGNACHNAME"/>
    <w:docVar w:name="$EMPFFEGNAMENSBESTANDTEIL" w:val="$EMPFFEGNAMENSBESTANDTEIL"/>
    <w:docVar w:name="$EMPFFEGTITEL" w:val="$EMPFFEGTITEL"/>
    <w:docVar w:name="$EMPFFEGVORNAME" w:val="$EMPFFEGVORNAME"/>
    <w:docVar w:name="$EMPFFG" w:val="$EMPFFG"/>
    <w:docVar w:name="$EMPFFNACHNAMENZ1" w:val="$EMPFFNACHNAMENZ1"/>
    <w:docVar w:name="$EMPFFNAMENSBESTANDTEILNZ3" w:val="$EMPFFNAMENSBESTANDTEILNZ3"/>
    <w:docVar w:name="$EMPFFO" w:val="$EMPFFO"/>
    <w:docVar w:name="$EMPFFOG" w:val="$EMPFFOG"/>
    <w:docVar w:name="$EMPFFORTO" w:val="$EMPFFORTO"/>
    <w:docVar w:name="$EMPFFORTSTEIL" w:val="$EMPFFORTSTEIL"/>
    <w:docVar w:name="$EMPFFPLZ" w:val="$EMPFFPLZ"/>
    <w:docVar w:name="$EMPFFSTAAT" w:val="$EMPFFSTAAT"/>
    <w:docVar w:name="$EMPFFSTRASSEPOFA" w:val="$EMPFFSTRASSEPOFA"/>
    <w:docVar w:name="$EMPFFTITELNZ4" w:val="$EMPFFTITELNZ4"/>
    <w:docVar w:name="$EMPFFVORNAMENZ2" w:val="$EMPFFVORNAMENZ2"/>
    <w:docVar w:name="$EMPFG" w:val="$EMPFG"/>
    <w:docVar w:name="$EMPFO" w:val="$EMPFO"/>
    <w:docVar w:name="$EMPFOG" w:val="$EMPFOG"/>
    <w:docVar w:name="$FA" w:val="Finanzamt Rostock"/>
    <w:docVar w:name="$FABIC" w:val="MARKDEF1130"/>
    <w:docVar w:name="$FABIC2" w:val="$FABIC2"/>
    <w:docVar w:name="$FABIC3" w:val="$FABIC3"/>
    <w:docVar w:name="$FABIC4" w:val="$FABIC4"/>
    <w:docVar w:name="$FABK" w:val="BBk Rostock"/>
    <w:docVar w:name="$FABK2" w:val="$FABK2"/>
    <w:docVar w:name="$FABK3" w:val="$FABK3"/>
    <w:docVar w:name="$FABK4" w:val="$FABK4"/>
    <w:docVar w:name="$FAEMAIL" w:val="poststelle@finanzamt-rostock.de"/>
    <w:docVar w:name="$FAGLAEUBID" w:val="DE5020000000062119"/>
    <w:docVar w:name="$FAGROSSORT" w:val="$FAGROSSORT"/>
    <w:docVar w:name="$FAGROSSPLZ" w:val="$FAGROSSPLZ"/>
    <w:docVar w:name="$FAHALTART1" w:val="Bus"/>
    <w:docVar w:name="$FAHALTART2" w:val="$FAHALTART2"/>
    <w:docVar w:name="$FAHALTART3" w:val="$FAHALTART3"/>
    <w:docVar w:name="$FAHALTART4" w:val="$FAHALTART4"/>
    <w:docVar w:name="$FAHALTART5" w:val="$FAHALTART5"/>
    <w:docVar w:name="$FAHALTART6" w:val="$FAHALTART6"/>
    <w:docVar w:name="$FAHALTBEZ1" w:val="Siemens"/>
    <w:docVar w:name="$FAHALTBEZ2" w:val="$FAHALTBEZ2"/>
    <w:docVar w:name="$FAHALTBEZ3" w:val="$FAHALTBEZ3"/>
    <w:docVar w:name="$FAHALTBEZ4" w:val="$FAHALTBEZ4"/>
    <w:docVar w:name="$FAHALTBEZ5" w:val="$FAHALTBEZ5"/>
    <w:docVar w:name="$FAHALTBEZ6" w:val="$FAHALTBEZ6"/>
    <w:docVar w:name="$FAHAUSADR" w:val="Finanzamt Rostock_x000d__x000a_Industriestraße 15_x000d__x000a_18069 Rostock"/>
    <w:docVar w:name="$FAHAUSADRF" w:val="Finanzamt Rostock, Industriestraße 15, 18069 Rostock"/>
    <w:docVar w:name="$FAIBAN" w:val="DE55 1300 0000 0013 0015 08"/>
    <w:docVar w:name="$FAIBAN2" w:val="$FAIBAN2"/>
    <w:docVar w:name="$FAIBAN3" w:val="$FAIBAN3"/>
    <w:docVar w:name="$FAIBAN4" w:val="$FAIBAN4"/>
    <w:docVar w:name="$FAINTERNET" w:val="www.finanzamt-rostock.de"/>
    <w:docVar w:name="$FALIEFADR" w:val=" "/>
    <w:docVar w:name="$FALIEFADRF" w:val=" "/>
    <w:docVar w:name="$FANR3" w:val="079"/>
    <w:docVar w:name="$FANR4" w:val="4079"/>
    <w:docVar w:name="$FAO" w:val="Rostock"/>
    <w:docVar w:name="$FAOA" w:val="Finanzamt Rostock"/>
    <w:docVar w:name="$FAOOA" w:val="Rostock"/>
    <w:docVar w:name="$FAPOFAFACH" w:val="201062"/>
    <w:docVar w:name="$FAPOFAORT" w:val="Rostock"/>
    <w:docVar w:name="$FAPOFAPLZ" w:val="18071"/>
    <w:docVar w:name="$FARUECKADR" w:val="Finanzamt Rostock_x000d__x000a_Postfach 20 10 62_x000d__x000a_18071 Rostock"/>
    <w:docVar w:name="$FARUECKADRF" w:val="Finanzamt Rostock, Postfach 20 10 62, 18071 Rostock"/>
    <w:docVar w:name="$FASPRECHBESCH" w:val="Montag"/>
    <w:docVar w:name="$FASPRECHBESCH10" w:val="Mittwoch"/>
    <w:docVar w:name="$FASPRECHBESCH2" w:val="Dienstag"/>
    <w:docVar w:name="$FASPRECHBESCH3" w:val="Dienstag"/>
    <w:docVar w:name="$FASPRECHBESCH4" w:val="Donnerstag"/>
    <w:docVar w:name="$FASPRECHBESCH5" w:val="Donnerstag"/>
    <w:docVar w:name="$FASPRECHBESCH6" w:val="Freitag"/>
    <w:docVar w:name="$FASPRECHBESCH7" w:val="Zentrale Informations- und Annahmestelle:"/>
    <w:docVar w:name="$FASPRECHBESCH8" w:val="Montag"/>
    <w:docVar w:name="$FASPRECHBESCH9" w:val="Dienstag"/>
    <w:docVar w:name="$FASPRECHVONBIS" w:val="08:30 - 12:00"/>
    <w:docVar w:name="$FASPRECHVONBIS10" w:val="08:00 - 16:00"/>
    <w:docVar w:name="$FASPRECHVONBIS2" w:val="08:30 - 12:00"/>
    <w:docVar w:name="$FASPRECHVONBIS3" w:val="13:30 - 17:00"/>
    <w:docVar w:name="$FASPRECHVONBIS4" w:val="08:30 - 12:00"/>
    <w:docVar w:name="$FASPRECHVONBIS5" w:val="13:30 - 16:00"/>
    <w:docVar w:name="$FASPRECHVONBIS6" w:val="08:30 - 12:00"/>
    <w:docVar w:name="$FASPRECHVONBIS7" w:val="$FASPRECHVONBIS7"/>
    <w:docVar w:name="$FASPRECHVONBIS8" w:val="08:00 - 16:00"/>
    <w:docVar w:name="$FASPRECHVONBIS9" w:val="08:00 - 18:00"/>
    <w:docVar w:name="$FAXFA" w:val="0381 12845-4300"/>
    <w:docVar w:name="$FAXGEBAEUDETEIL" w:val=" "/>
    <w:docVar w:name="$FAXGESCHAEFTSANGABEN" w:val="$FAXGESCHAEFTSANGABEN"/>
    <w:docVar w:name="$FAXXXX" w:val="$FAXXXX"/>
    <w:docVar w:name="$FAXXXXF" w:val="$FAXXXXF"/>
    <w:docVar w:name="$FAXXXXNA" w:val="$FAXXXXNA"/>
    <w:docVar w:name="$FI" w:val="$FI"/>
    <w:docVar w:name="$FIAF" w:val="$FIAF"/>
    <w:docVar w:name="$FIF" w:val="$FIF"/>
    <w:docVar w:name="$FINF" w:val="$FINF"/>
    <w:docVar w:name="$FIO" w:val="$FIO"/>
    <w:docVar w:name="$FIOF" w:val="$FIOF"/>
    <w:docVar w:name="$FREI1" w:val="$FREI1"/>
    <w:docVar w:name="$FUER" w:val="$FUER"/>
    <w:docVar w:name="$FUERADRESSERG" w:val="$FUERADRESSERG"/>
    <w:docVar w:name="$FUERF" w:val="$FUERF"/>
    <w:docVar w:name="$FUERFANREDE" w:val="$FUERFANREDE"/>
    <w:docVar w:name="$FUERFEGNACHNAME" w:val="$FUERFEGNACHNAME"/>
    <w:docVar w:name="$FUERFEGNAMENSBESTANDTEIL" w:val="$FUERFEGNAMENSBESTANDTEIL"/>
    <w:docVar w:name="$FUERFEGTITEL" w:val="$FUERFEGTITEL"/>
    <w:docVar w:name="$FUERFEGVORNAME" w:val="$FUERFEGVORNAME"/>
    <w:docVar w:name="$FUERFG" w:val="$FUERFG"/>
    <w:docVar w:name="$FUERFNACHNAMENZ1" w:val="$FUERFNACHNAMENZ1"/>
    <w:docVar w:name="$FUERFNAMENSBESTANDTEILNZ3" w:val="$FUERFNAMENSBESTANDTEILNZ3"/>
    <w:docVar w:name="$FUERFO" w:val="$FUERFO"/>
    <w:docVar w:name="$FUERFOG" w:val="$FUERFOG"/>
    <w:docVar w:name="$FUERFORTO" w:val="$FUERFORTO"/>
    <w:docVar w:name="$FUERFORTSTEIL" w:val="$FUERFORTSTEIL"/>
    <w:docVar w:name="$FUERFPLZ" w:val="$FUERFPLZ"/>
    <w:docVar w:name="$FUERFSTAAT" w:val="$FUERFSTAAT"/>
    <w:docVar w:name="$FUERFSTRASSEPOFA" w:val="$FUERFSTRASSEPOFA"/>
    <w:docVar w:name="$FUERFTITELNZ4" w:val="$FUERFTITELNZ4"/>
    <w:docVar w:name="$FUERFVORNAMENZ2" w:val="$FUERFVORNAMENZ2"/>
    <w:docVar w:name="$FUERG" w:val="$FUERG"/>
    <w:docVar w:name="$FUERO" w:val="$FUERO"/>
    <w:docVar w:name="$FUEROG" w:val="$FUEROG"/>
    <w:docVar w:name="$FÜR" w:val="$FÜR"/>
    <w:docVar w:name="$FÜRADRESSERG" w:val="$FÜRADRESSERG"/>
    <w:docVar w:name="$FÜRF" w:val="$FÜRF"/>
    <w:docVar w:name="$FÜRFANREDE" w:val="$FÜRFANREDE"/>
    <w:docVar w:name="$FÜRFEGNACHNAME" w:val="$FÜRFEGNACHNAME"/>
    <w:docVar w:name="$FÜRFEGNAMENSBESTANDTEIL" w:val="$FÜRFEGNAMENSBESTANDTEIL"/>
    <w:docVar w:name="$FÜRFEGTITEL" w:val="$FÜRFEGTITEL"/>
    <w:docVar w:name="$FÜRFEGVORNAME" w:val="$FÜRFEGVORNAME"/>
    <w:docVar w:name="$FÜRFG" w:val="$FÜRFG"/>
    <w:docVar w:name="$FÜRFNACHNAMENZ1" w:val="$FÜRFNACHNAMENZ1"/>
    <w:docVar w:name="$FÜRFNAMENSBESTANDTEILNZ3" w:val="$FÜRFNAMENSBESTANDTEILNZ3"/>
    <w:docVar w:name="$FÜRFO" w:val="$FÜRFO"/>
    <w:docVar w:name="$FÜRFOG" w:val="$FÜRFOG"/>
    <w:docVar w:name="$FÜRFORTO" w:val="$FÜRFORTO"/>
    <w:docVar w:name="$FÜRFORTSTEIL" w:val="$FÜRFORTSTEIL"/>
    <w:docVar w:name="$FÜRFPLZ" w:val="$FÜRFPLZ"/>
    <w:docVar w:name="$FÜRFSTAAT" w:val="$FÜRFSTAAT"/>
    <w:docVar w:name="$FÜRFSTRASSEPOFA" w:val="$FÜRFSTRASSEPOFA"/>
    <w:docVar w:name="$FÜRFTITELNZ4" w:val="$FÜRFTITELNZ4"/>
    <w:docVar w:name="$FÜRFVORNAMENZ2" w:val="$FÜRFVORNAMENZ2"/>
    <w:docVar w:name="$FÜRG" w:val="$FÜRG"/>
    <w:docVar w:name="$FÜRO" w:val="$FÜRO"/>
    <w:docVar w:name="$FÜROG" w:val="$FÜROG"/>
    <w:docVar w:name="$FX" w:val="$FX"/>
    <w:docVar w:name="$FXAD" w:val="$FXAD"/>
    <w:docVar w:name="$FXEINWAHL" w:val="$FXEINWAHL"/>
    <w:docVar w:name="$FXSTB" w:val="$FXSTB"/>
    <w:docVar w:name="$FXVORWAHL" w:val="$FXVORWAHL"/>
    <w:docVar w:name="$GD" w:val="$GD"/>
    <w:docVar w:name="$GDBE" w:val="$GDBE"/>
    <w:docVar w:name="$GDBESCH" w:val="$GDBESCH"/>
    <w:docVar w:name="$GDEMPF" w:val="$GDEMPF"/>
    <w:docVar w:name="$GDFUER" w:val="$GDFUER"/>
    <w:docVar w:name="$GDFÜR" w:val="$GDFÜR"/>
    <w:docVar w:name="$GE" w:val="$GE"/>
    <w:docVar w:name="$GEWBEZ" w:val="$GEWBEZ"/>
    <w:docVar w:name="$GEWKZ" w:val="$GEWKZ"/>
    <w:docVar w:name="$GG" w:val="$GG"/>
    <w:docVar w:name="$GIBGKL" w:val="$GIBGKL"/>
    <w:docVar w:name="$HINTERZIEHUNGZEG" w:val="$HINTERZIEHUNGZEG"/>
    <w:docVar w:name="$HINTERZIEHUNGZEG1" w:val="$HINTERZIEHUNGZEG1"/>
    <w:docVar w:name="$HINTERZIEHUNGZEG2" w:val="$HINTERZIEHUNGZEG2"/>
    <w:docVar w:name="$HINTERZIEHUNGZEG3" w:val="$HINTERZIEHUNGZEG3"/>
    <w:docVar w:name="$HINTERZIEHUNGZEG4" w:val="$HINTERZIEHUNGZEG4"/>
    <w:docVar w:name="$HINTERZIEHUNGZEG5" w:val="$HINTERZIEHUNGZEG5"/>
    <w:docVar w:name="$HINTERZIEHUNGZEG6" w:val="$HINTERZIEHUNGZEG6"/>
    <w:docVar w:name="$HINTERZIEHUNGZG" w:val="$HINTERZIEHUNGZG"/>
    <w:docVar w:name="$HINTERZIEHUNGZG1" w:val="$HINTERZIEHUNGZG1"/>
    <w:docVar w:name="$HINTERZIEHUNGZG2" w:val="$HINTERZIEHUNGZG2"/>
    <w:docVar w:name="$HINTERZIEHUNGZG3" w:val="$HINTERZIEHUNGZG3"/>
    <w:docVar w:name="$HINTERZIEHUNGZG4" w:val="$HINTERZIEHUNGZG4"/>
    <w:docVar w:name="$HINTERZIEHUNGZG5" w:val="$HINTERZIEHUNGZG5"/>
    <w:docVar w:name="$HINTERZIEHUNGZG6" w:val="$HINTERZIEHUNGZG6"/>
    <w:docVar w:name="$HINW1" w:val="$HINW1"/>
    <w:docVar w:name="$HINW2" w:val="$HINW2"/>
    <w:docVar w:name="$HINW3" w:val="$HINW3"/>
    <w:docVar w:name="$IBAN1" w:val="$IBAN1"/>
    <w:docVar w:name="$IBAN1XXX" w:val="$IBAN1XXX"/>
    <w:docVar w:name="$IBAN2" w:val="$IBAN2"/>
    <w:docVar w:name="$IBAN2XXX" w:val="$IBAN2XXX"/>
    <w:docVar w:name="$ID" w:val="$ID"/>
    <w:docVar w:name="$IDEG" w:val="$IDEG"/>
    <w:docVar w:name="$IDG" w:val="$IDG"/>
    <w:docVar w:name="$KFZANMDAT" w:val="$KFZANMDAT"/>
    <w:docVar w:name="$KFZART" w:val="$KFZART"/>
    <w:docVar w:name="$KFZGESTELL" w:val="$KFZGESTELL"/>
    <w:docVar w:name="$KFZGEW" w:val="$KFZGEW"/>
    <w:docVar w:name="$KFZHBEZ" w:val="$KFZHBEZ"/>
    <w:docVar w:name="$KFZHUB" w:val="$KFZHUB"/>
    <w:docVar w:name="$KONZNR" w:val="$KONZNR"/>
    <w:docVar w:name="$KTNR1" w:val="$KTNR1"/>
    <w:docVar w:name="$KTNR2" w:val="$KTNR2"/>
    <w:docVar w:name="$LAGEFLNR1" w:val="$LAGEFLNR1"/>
    <w:docVar w:name="$LAGEFLNR1F" w:val="$LAGEFLNR1F"/>
    <w:docVar w:name="$LAGEFLNR2" w:val="$LAGEFLNR2"/>
    <w:docVar w:name="$LAGEFLNR2F" w:val="$LAGEFLNR2F"/>
    <w:docVar w:name="$LAGEFLNR3" w:val="$LAGEFLNR3"/>
    <w:docVar w:name="$LAGEFLNR3F" w:val="$LAGEFLNR3F"/>
    <w:docVar w:name="$LAGEFLNR4" w:val="$LAGEFLNR4"/>
    <w:docVar w:name="$LAGEFLNR4F" w:val="$LAGEFLNR4F"/>
    <w:docVar w:name="$LAGEGEM1" w:val="$LAGEGEM1"/>
    <w:docVar w:name="$LAGEGEM2" w:val="$LAGEGEM2"/>
    <w:docVar w:name="$LAGEGEM3" w:val="$LAGEGEM3"/>
    <w:docVar w:name="$LAGEGEM4" w:val="$LAGEGEM4"/>
    <w:docVar w:name="$LAGEHAUSNR" w:val="$LAGEHAUSNR"/>
    <w:docVar w:name="$LAGEORT" w:val="$LAGEORT"/>
    <w:docVar w:name="$LAGESONSTIGEBEZEICHNUNG" w:val="$LAGESONSTIGEBEZEICHNUNG"/>
    <w:docVar w:name="$LAGESONSTIGEBEZEICHNUNGF" w:val="$LAGESONSTIGEBEZEICHNUNGF"/>
    <w:docVar w:name="$LAGESTRASSE" w:val="$LAGESTRASSE"/>
    <w:docVar w:name="$LAGESTRASSEF" w:val="$LAGESTRASSEF"/>
    <w:docVar w:name="$LAGEZUSATZANGABEN" w:val="$LAGEZUSATZANGABEN"/>
    <w:docVar w:name="$LAGEZUSATZANGABENF" w:val="$LAGEZUSATZANGABENF"/>
    <w:docVar w:name="$LAUFBAHN" w:val="$LAUFBAHN"/>
    <w:docVar w:name="$LSTPR" w:val="$LSTPR"/>
    <w:docVar w:name="$MANDREF1" w:val="$MANDREF1"/>
    <w:docVar w:name="$MANDREF2" w:val="$MANDREF2"/>
    <w:docVar w:name="$NA" w:val="$NA"/>
    <w:docVar w:name="$NA4F" w:val="$NA4F"/>
    <w:docVar w:name="$NAEG" w:val="$NAEG"/>
    <w:docVar w:name="$NAEGNN" w:val="$NAEGNN"/>
    <w:docVar w:name="$NAEGNT" w:val="$NAEGNT"/>
    <w:docVar w:name="$NAEGNV" w:val="$NAEGNV"/>
    <w:docVar w:name="$NAEGV" w:val="$NAEGV"/>
    <w:docVar w:name="$NANN" w:val="$NANN"/>
    <w:docVar w:name="$NANT" w:val="$NANT"/>
    <w:docVar w:name="$NANV" w:val="$NANV"/>
    <w:docVar w:name="$NAV" w:val="$NAV"/>
    <w:docVar w:name="$NAVNAEGV" w:val="$NAVNAEGV"/>
    <w:docVar w:name="$NJ3009" w:val="2012"/>
    <w:docVar w:name="$OFD" w:val="Rostock"/>
    <w:docVar w:name="$ORT" w:val="Rostock"/>
    <w:docVar w:name="$ORTLIEF" w:val=" "/>
    <w:docVar w:name="$ORTRUECK" w:val="Rostock"/>
    <w:docVar w:name="$PA" w:val="$PA"/>
    <w:docVar w:name="$PAZ" w:val="$PAZ"/>
    <w:docVar w:name="$PF" w:val="$PF"/>
    <w:docVar w:name="$PFA" w:val="$PFA"/>
    <w:docVar w:name="$PFF" w:val="$PFF"/>
    <w:docVar w:name="$PFFO" w:val="$PFFO"/>
    <w:docVar w:name="$PFO" w:val="$PFO"/>
    <w:docVar w:name="$PGD" w:val="$PGD"/>
    <w:docVar w:name="$PLZ" w:val="18069"/>
    <w:docVar w:name="$PLZLIEF" w:val=" "/>
    <w:docVar w:name="$PLZRUECK" w:val="18071"/>
    <w:docVar w:name="$PN" w:val="$PN"/>
    <w:docVar w:name="$PORG" w:val="$PORG"/>
    <w:docVar w:name="$PRB" w:val="$PRB"/>
    <w:docVar w:name="$PSM" w:val="$PSM"/>
    <w:docVar w:name="$PSTA" w:val="$PSTA"/>
    <w:docVar w:name="$PV" w:val="$PV"/>
    <w:docVar w:name="$PZR" w:val="$PZR"/>
    <w:docVar w:name="$PZRB" w:val="$PZRB"/>
    <w:docVar w:name="$PZRE" w:val="$PZRE"/>
    <w:docVar w:name="$PZRERTRAG" w:val="$PZRERTRAG"/>
    <w:docVar w:name="$PZREW" w:val="$PZREW"/>
    <w:docVar w:name="$PZRJ1" w:val="$PZRJ1"/>
    <w:docVar w:name="$PZRJ1ERTRAG" w:val="$PZRJ1ERTRAG"/>
    <w:docVar w:name="$PZRJ1EW" w:val="$PZRJ1EW"/>
    <w:docVar w:name="$PZRJ1SONST" w:val="$PZRJ1SONST"/>
    <w:docVar w:name="$PZRJ1UST" w:val="$PZRJ1UST"/>
    <w:docVar w:name="$PZRLJBP" w:val="$PZRLJBP"/>
    <w:docVar w:name="$PZRSONST" w:val="$PZRSONST"/>
    <w:docVar w:name="$PZRUST" w:val="$PZRUST"/>
    <w:docVar w:name="$REFORM" w:val="$REFORM"/>
    <w:docVar w:name="$REFORMAB" w:val="$REFORMAB"/>
    <w:docVar w:name="$SD" w:val="$SD"/>
    <w:docVar w:name="$SE" w:val="$SE"/>
    <w:docVar w:name="$ST" w:val="$ST"/>
    <w:docVar w:name="$STB" w:val="$STB"/>
    <w:docVar w:name="$STBAB" w:val="$STBAB"/>
    <w:docVar w:name="$STBBIS" w:val="$STBBIS"/>
    <w:docVar w:name="$STBF" w:val="$STBF"/>
    <w:docVar w:name="$STBFO" w:val="$STBFO"/>
    <w:docVar w:name="$STBO" w:val="$STBO"/>
    <w:docVar w:name="$STO" w:val="$STO"/>
    <w:docVar w:name="$STOTGEWST" w:val="$STOTGEWST"/>
    <w:docVar w:name="$STOTUST" w:val="$STOTUST"/>
    <w:docVar w:name="$STRASSE" w:val="Industriestraße 15"/>
    <w:docVar w:name="$STRASSELIEF" w:val=" "/>
    <w:docVar w:name="$STRASSERUECK" w:val="Postfach 20 10 62"/>
    <w:docVar w:name="$TL" w:val="$TL"/>
    <w:docVar w:name="$TLAD" w:val="$TLAD"/>
    <w:docVar w:name="$TLFA" w:val="0381 12845"/>
    <w:docVar w:name="$TLSTB" w:val="$TLSTB"/>
    <w:docVar w:name="$TLVERM" w:val="0381 12845-0"/>
    <w:docVar w:name="$UEKTONR" w:val="$UEKTONR"/>
    <w:docVar w:name="$USTIDNR" w:val="$USTIDNR"/>
    <w:docVar w:name="$VFA" w:val="$VFA"/>
    <w:docVar w:name="$VHINTERZIEHUNGZEG" w:val="$VHINTERZIEHUNGZEG"/>
    <w:docVar w:name="$VHINTERZIEHUNGZEG1" w:val="$VHINTERZIEHUNGZEG1"/>
    <w:docVar w:name="$VHINTERZIEHUNGZEG2" w:val="$VHINTERZIEHUNGZEG2"/>
    <w:docVar w:name="$VHINTERZIEHUNGZEG3" w:val="$VHINTERZIEHUNGZEG3"/>
    <w:docVar w:name="$VHINTERZIEHUNGZEG4" w:val="$VHINTERZIEHUNGZEG4"/>
    <w:docVar w:name="$VHINTERZIEHUNGZEG5" w:val="$VHINTERZIEHUNGZEG5"/>
    <w:docVar w:name="$VHINTERZIEHUNGZEG6" w:val="$VHINTERZIEHUNGZEG6"/>
    <w:docVar w:name="$VHINTERZIEHUNGZG" w:val="$VHINTERZIEHUNGZG"/>
    <w:docVar w:name="$VHINTERZIEHUNGZG1" w:val="$VHINTERZIEHUNGZG1"/>
    <w:docVar w:name="$VHINTERZIEHUNGZG2" w:val="$VHINTERZIEHUNGZG2"/>
    <w:docVar w:name="$VHINTERZIEHUNGZG3" w:val="$VHINTERZIEHUNGZG3"/>
    <w:docVar w:name="$VHINTERZIEHUNGZG4" w:val="$VHINTERZIEHUNGZG4"/>
    <w:docVar w:name="$VHINTERZIEHUNGZG5" w:val="$VHINTERZIEHUNGZG5"/>
    <w:docVar w:name="$VHINTERZIEHUNGZG6" w:val="$VHINTERZIEHUNGZG6"/>
    <w:docVar w:name="$VJ" w:val="2009"/>
    <w:docVar w:name="$VJ3105" w:val="2009"/>
    <w:docVar w:name="$WAEHRUNG" w:val="€"/>
    <w:docVar w:name="$Währung" w:val="€"/>
    <w:docVar w:name="$ZI" w:val="$ZI"/>
    <w:docVar w:name="$ZLNR" w:val="$ZLNR"/>
    <w:docVar w:name="$ZWANGOBJEKT" w:val="$ZWANGOBJEKT"/>
    <w:docVar w:name="$ZWG1" w:val="$ZWG1"/>
    <w:docVar w:name="$ZWG2" w:val="$ZWG2"/>
    <w:docVar w:name="AWINFO_ABBRUCH" w:val="0"/>
    <w:docVar w:name="DokumentenArt" w:val="Vorlage"/>
    <w:docVar w:name="GUELTIG_BIS_VERSION" w:val=" "/>
    <w:docVar w:name="Neu" w:val="nein"/>
    <w:docVar w:name="ZFA_ABLAGESCHEMA" w:val="DATENBANK"/>
    <w:docVar w:name="ZFA_ABLAGESCHEMA_VORLAGE" w:val="DATENBANK"/>
    <w:docVar w:name="ZFA_EMAILDOKUMENT" w:val="NEIN"/>
    <w:docVar w:name="ZFA_ISLOCKED" w:val="JA"/>
    <w:docVar w:name="ZFA_LEBENSDAUER" w:val="99"/>
    <w:docVar w:name="ZFA_LOGDATEINAME" w:val="Zentral\Allgemein\leere Vorlage"/>
    <w:docVar w:name="ZFA_LOGNAME_VORLAGE" w:val="Zentral\Allgemein\leere Vorlage"/>
    <w:docVar w:name="ZFA_MASKENABBRUCH" w:val="0"/>
    <w:docVar w:name="ZFA_PHYSIKDATEINAME" w:val="C:\Users\F0507\UnifaOffice\Temp\Vorlagen\O\Zentral\Allgemein\leere Vorlage.dotm"/>
    <w:docVar w:name="ZFA_TEORID" w:val="4098000475138"/>
    <w:docVar w:name="ZFA_TEXTID" w:val="4098000476559"/>
    <w:docVar w:name="ZFA_UUID" w:val="D99855B1-52CD-411B-A05B-0BE2C190B0AB"/>
    <w:docVar w:name="ZFA_VERSION" w:val="2201020000, 2202210000"/>
    <w:docVar w:name="ZFA_VORLAGENZWEIG" w:val="O"/>
    <w:docVar w:name="ZFA_ZWEIG" w:val="O"/>
  </w:docVars>
  <w:rsids>
    <w:rsidRoot w:val="00C15330"/>
    <w:rsid w:val="001B5418"/>
    <w:rsid w:val="002318EB"/>
    <w:rsid w:val="00253595"/>
    <w:rsid w:val="00293F2C"/>
    <w:rsid w:val="003472FF"/>
    <w:rsid w:val="003819BA"/>
    <w:rsid w:val="004132E3"/>
    <w:rsid w:val="00414796"/>
    <w:rsid w:val="004F0E8A"/>
    <w:rsid w:val="00530609"/>
    <w:rsid w:val="005416AB"/>
    <w:rsid w:val="005A4374"/>
    <w:rsid w:val="005B3BCA"/>
    <w:rsid w:val="006B3BE2"/>
    <w:rsid w:val="0099448E"/>
    <w:rsid w:val="00BC40BE"/>
    <w:rsid w:val="00C15330"/>
    <w:rsid w:val="00E60A65"/>
    <w:rsid w:val="00E955E2"/>
    <w:rsid w:val="00F12A32"/>
    <w:rsid w:val="00F27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029F8"/>
  <w15:docId w15:val="{80C8A3E8-D066-4928-96F4-FCBCAEFD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BE2"/>
    <w:rPr>
      <w:rFonts w:ascii="Arial" w:hAnsi="Arial"/>
      <w:sz w:val="22"/>
    </w:rPr>
  </w:style>
  <w:style w:type="paragraph" w:styleId="berschrift1">
    <w:name w:val="heading 1"/>
    <w:basedOn w:val="Standard"/>
    <w:next w:val="Standard"/>
    <w:qFormat/>
    <w:rsid w:val="006B3BE2"/>
    <w:pPr>
      <w:keepNext/>
      <w:spacing w:before="220" w:after="60"/>
      <w:ind w:left="708" w:hanging="708"/>
      <w:outlineLvl w:val="0"/>
    </w:pPr>
    <w:rPr>
      <w:b/>
    </w:rPr>
  </w:style>
  <w:style w:type="paragraph" w:styleId="berschrift2">
    <w:name w:val="heading 2"/>
    <w:basedOn w:val="Standard"/>
    <w:next w:val="Standard"/>
    <w:qFormat/>
    <w:rsid w:val="006B3BE2"/>
    <w:pPr>
      <w:keepNext/>
      <w:spacing w:before="220" w:after="60"/>
      <w:ind w:left="1416" w:hanging="708"/>
      <w:outlineLvl w:val="1"/>
    </w:pPr>
    <w:rPr>
      <w:b/>
    </w:rPr>
  </w:style>
  <w:style w:type="paragraph" w:styleId="berschrift3">
    <w:name w:val="heading 3"/>
    <w:basedOn w:val="Standard"/>
    <w:next w:val="Standard"/>
    <w:qFormat/>
    <w:rsid w:val="006B3BE2"/>
    <w:pPr>
      <w:keepNext/>
      <w:spacing w:before="220" w:after="60"/>
      <w:ind w:left="2124" w:hanging="708"/>
      <w:outlineLvl w:val="2"/>
    </w:pPr>
    <w:rPr>
      <w:b/>
    </w:rPr>
  </w:style>
  <w:style w:type="paragraph" w:styleId="berschrift4">
    <w:name w:val="heading 4"/>
    <w:basedOn w:val="Standard"/>
    <w:next w:val="Standard"/>
    <w:qFormat/>
    <w:rsid w:val="006B3BE2"/>
    <w:pPr>
      <w:keepNext/>
      <w:spacing w:before="220" w:after="60"/>
      <w:ind w:left="2832" w:hanging="708"/>
      <w:outlineLvl w:val="3"/>
    </w:pPr>
    <w:rPr>
      <w:b/>
    </w:rPr>
  </w:style>
  <w:style w:type="paragraph" w:styleId="berschrift5">
    <w:name w:val="heading 5"/>
    <w:basedOn w:val="Standard"/>
    <w:next w:val="Standard"/>
    <w:qFormat/>
    <w:rsid w:val="006B3BE2"/>
    <w:pPr>
      <w:keepNext/>
      <w:spacing w:before="220" w:after="60"/>
      <w:ind w:left="3540" w:hanging="708"/>
      <w:outlineLvl w:val="4"/>
    </w:pPr>
    <w:rPr>
      <w:b/>
    </w:rPr>
  </w:style>
  <w:style w:type="paragraph" w:styleId="berschrift6">
    <w:name w:val="heading 6"/>
    <w:basedOn w:val="Standard"/>
    <w:next w:val="Standard"/>
    <w:qFormat/>
    <w:rsid w:val="006B3BE2"/>
    <w:pPr>
      <w:keepNext/>
      <w:spacing w:before="220" w:after="60"/>
      <w:ind w:left="4248" w:hanging="708"/>
      <w:outlineLvl w:val="5"/>
    </w:pPr>
    <w:rPr>
      <w:b/>
    </w:rPr>
  </w:style>
  <w:style w:type="paragraph" w:styleId="berschrift7">
    <w:name w:val="heading 7"/>
    <w:basedOn w:val="Standard"/>
    <w:next w:val="Standard"/>
    <w:qFormat/>
    <w:rsid w:val="006B3BE2"/>
    <w:pPr>
      <w:keepNext/>
      <w:spacing w:before="220" w:after="60"/>
      <w:ind w:left="4956" w:hanging="708"/>
      <w:outlineLvl w:val="6"/>
    </w:pPr>
    <w:rPr>
      <w:b/>
    </w:rPr>
  </w:style>
  <w:style w:type="paragraph" w:styleId="berschrift8">
    <w:name w:val="heading 8"/>
    <w:basedOn w:val="Standard"/>
    <w:next w:val="Standard"/>
    <w:qFormat/>
    <w:rsid w:val="006B3BE2"/>
    <w:pPr>
      <w:keepNext/>
      <w:spacing w:before="220" w:after="60"/>
      <w:ind w:left="5664" w:hanging="708"/>
      <w:outlineLvl w:val="7"/>
    </w:pPr>
    <w:rPr>
      <w:b/>
    </w:rPr>
  </w:style>
  <w:style w:type="paragraph" w:styleId="berschrift9">
    <w:name w:val="heading 9"/>
    <w:basedOn w:val="Standard"/>
    <w:next w:val="Standard"/>
    <w:qFormat/>
    <w:rsid w:val="006B3BE2"/>
    <w:pPr>
      <w:keepNext/>
      <w:spacing w:before="220" w:after="6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rsid w:val="006B3BE2"/>
    <w:pPr>
      <w:framePr w:w="4820" w:h="397" w:hRule="exact" w:wrap="notBeside" w:vAnchor="page" w:hAnchor="page" w:x="1419" w:y="1589" w:anchorLock="1"/>
      <w:pBdr>
        <w:bottom w:val="single" w:sz="6" w:space="0" w:color="auto"/>
      </w:pBdr>
      <w:tabs>
        <w:tab w:val="center" w:pos="2694"/>
      </w:tabs>
    </w:pPr>
    <w:rPr>
      <w:sz w:val="16"/>
    </w:rPr>
  </w:style>
  <w:style w:type="paragraph" w:styleId="Aufzhlungszeichen">
    <w:name w:val="List Bullet"/>
    <w:basedOn w:val="Standard"/>
    <w:autoRedefine/>
    <w:semiHidden/>
    <w:rsid w:val="006B3BE2"/>
    <w:pPr>
      <w:ind w:left="283" w:hanging="283"/>
    </w:pPr>
  </w:style>
  <w:style w:type="paragraph" w:styleId="Aufzhlungszeichen2">
    <w:name w:val="List Bullet 2"/>
    <w:basedOn w:val="Standard"/>
    <w:autoRedefine/>
    <w:semiHidden/>
    <w:rsid w:val="006B3BE2"/>
    <w:pPr>
      <w:ind w:left="566" w:hanging="283"/>
    </w:pPr>
  </w:style>
  <w:style w:type="paragraph" w:styleId="Aufzhlungszeichen3">
    <w:name w:val="List Bullet 3"/>
    <w:basedOn w:val="Standard"/>
    <w:autoRedefine/>
    <w:semiHidden/>
    <w:rsid w:val="006B3BE2"/>
    <w:pPr>
      <w:ind w:left="849" w:hanging="283"/>
    </w:pPr>
  </w:style>
  <w:style w:type="paragraph" w:styleId="Aufzhlungszeichen4">
    <w:name w:val="List Bullet 4"/>
    <w:basedOn w:val="Standard"/>
    <w:autoRedefine/>
    <w:semiHidden/>
    <w:rsid w:val="006B3BE2"/>
    <w:pPr>
      <w:ind w:left="1132" w:hanging="283"/>
    </w:pPr>
  </w:style>
  <w:style w:type="paragraph" w:styleId="Aufzhlungszeichen5">
    <w:name w:val="List Bullet 5"/>
    <w:basedOn w:val="Standard"/>
    <w:autoRedefine/>
    <w:semiHidden/>
    <w:rsid w:val="006B3BE2"/>
    <w:pPr>
      <w:ind w:left="1415" w:hanging="283"/>
    </w:pPr>
  </w:style>
  <w:style w:type="paragraph" w:styleId="Beschriftung">
    <w:name w:val="caption"/>
    <w:basedOn w:val="Standard"/>
    <w:next w:val="Standard"/>
    <w:qFormat/>
    <w:rsid w:val="006B3BE2"/>
    <w:pPr>
      <w:spacing w:before="120" w:after="120"/>
    </w:pPr>
  </w:style>
  <w:style w:type="paragraph" w:customStyle="1" w:styleId="BezeichnungFA">
    <w:name w:val="Bezeichnung FA"/>
    <w:basedOn w:val="Standard"/>
    <w:rsid w:val="006B3BE2"/>
    <w:pPr>
      <w:tabs>
        <w:tab w:val="left" w:pos="851"/>
      </w:tabs>
    </w:pPr>
    <w:rPr>
      <w:b/>
      <w:sz w:val="36"/>
    </w:rPr>
  </w:style>
  <w:style w:type="paragraph" w:customStyle="1" w:styleId="Bezugszeichenfest">
    <w:name w:val="Bezugszeichen fest"/>
    <w:basedOn w:val="Standard"/>
    <w:rsid w:val="006B3BE2"/>
    <w:pPr>
      <w:framePr w:w="9786" w:h="397" w:hRule="exact" w:hSpace="142" w:wrap="notBeside" w:vAnchor="page" w:hAnchor="page" w:x="1419" w:y="4821" w:anchorLock="1"/>
    </w:pPr>
    <w:rPr>
      <w:sz w:val="16"/>
    </w:rPr>
  </w:style>
  <w:style w:type="paragraph" w:customStyle="1" w:styleId="Bezugszeichenvariabel">
    <w:name w:val="Bezugszeichen variabel"/>
    <w:basedOn w:val="Standard"/>
    <w:rsid w:val="006B3BE2"/>
    <w:pPr>
      <w:framePr w:w="9786" w:hSpace="142" w:wrap="notBeside" w:vAnchor="page" w:hAnchor="page" w:x="1419" w:y="5217" w:anchorLock="1"/>
    </w:pPr>
  </w:style>
  <w:style w:type="paragraph" w:customStyle="1" w:styleId="Empfnger">
    <w:name w:val="Empfänger"/>
    <w:basedOn w:val="Standard"/>
    <w:rsid w:val="006B3BE2"/>
    <w:pPr>
      <w:framePr w:w="4820" w:h="2081" w:hRule="exact" w:hSpace="142" w:vSpace="142" w:wrap="notBeside" w:vAnchor="page" w:hAnchor="page" w:x="1419" w:y="2042" w:anchorLock="1"/>
    </w:pPr>
    <w:rPr>
      <w:spacing w:val="6"/>
    </w:rPr>
  </w:style>
  <w:style w:type="paragraph" w:styleId="Endnotentext">
    <w:name w:val="endnote text"/>
    <w:basedOn w:val="Standard"/>
    <w:semiHidden/>
    <w:rsid w:val="006B3BE2"/>
    <w:rPr>
      <w:sz w:val="18"/>
    </w:rPr>
  </w:style>
  <w:style w:type="character" w:styleId="Endnotenzeichen">
    <w:name w:val="endnote reference"/>
    <w:basedOn w:val="Absatz-Standardschriftart"/>
    <w:semiHidden/>
    <w:rsid w:val="006B3BE2"/>
    <w:rPr>
      <w:rFonts w:ascii="Arial" w:hAnsi="Arial"/>
      <w:sz w:val="20"/>
      <w:vertAlign w:val="superscript"/>
    </w:rPr>
  </w:style>
  <w:style w:type="paragraph" w:styleId="Funotentext">
    <w:name w:val="footnote text"/>
    <w:basedOn w:val="Standard"/>
    <w:semiHidden/>
    <w:rsid w:val="006B3BE2"/>
    <w:rPr>
      <w:sz w:val="18"/>
    </w:rPr>
  </w:style>
  <w:style w:type="paragraph" w:styleId="Fuzeile">
    <w:name w:val="footer"/>
    <w:basedOn w:val="Standard"/>
    <w:semiHidden/>
    <w:rsid w:val="006B3BE2"/>
    <w:rPr>
      <w:sz w:val="16"/>
    </w:rPr>
  </w:style>
  <w:style w:type="paragraph" w:styleId="Gruformel">
    <w:name w:val="Closing"/>
    <w:basedOn w:val="Standard"/>
    <w:next w:val="Standard"/>
    <w:semiHidden/>
    <w:rsid w:val="006B3BE2"/>
  </w:style>
  <w:style w:type="paragraph" w:styleId="Index1">
    <w:name w:val="index 1"/>
    <w:basedOn w:val="Standard"/>
    <w:next w:val="Standard"/>
    <w:autoRedefine/>
    <w:semiHidden/>
    <w:rsid w:val="006B3BE2"/>
    <w:pPr>
      <w:tabs>
        <w:tab w:val="right" w:leader="dot" w:pos="9072"/>
      </w:tabs>
      <w:ind w:left="200" w:hanging="200"/>
    </w:pPr>
  </w:style>
  <w:style w:type="paragraph" w:styleId="Index2">
    <w:name w:val="index 2"/>
    <w:basedOn w:val="Standard"/>
    <w:next w:val="Standard"/>
    <w:autoRedefine/>
    <w:semiHidden/>
    <w:rsid w:val="006B3BE2"/>
    <w:pPr>
      <w:tabs>
        <w:tab w:val="right" w:leader="dot" w:pos="9072"/>
      </w:tabs>
      <w:ind w:left="400" w:hanging="200"/>
    </w:pPr>
  </w:style>
  <w:style w:type="paragraph" w:styleId="Index3">
    <w:name w:val="index 3"/>
    <w:basedOn w:val="Standard"/>
    <w:next w:val="Standard"/>
    <w:autoRedefine/>
    <w:semiHidden/>
    <w:rsid w:val="006B3BE2"/>
    <w:pPr>
      <w:tabs>
        <w:tab w:val="right" w:leader="dot" w:pos="9072"/>
      </w:tabs>
      <w:ind w:left="600" w:hanging="200"/>
    </w:pPr>
  </w:style>
  <w:style w:type="paragraph" w:styleId="Index4">
    <w:name w:val="index 4"/>
    <w:basedOn w:val="Standard"/>
    <w:next w:val="Standard"/>
    <w:autoRedefine/>
    <w:semiHidden/>
    <w:rsid w:val="006B3BE2"/>
    <w:pPr>
      <w:tabs>
        <w:tab w:val="right" w:leader="dot" w:pos="9072"/>
      </w:tabs>
      <w:ind w:left="800" w:hanging="200"/>
    </w:pPr>
  </w:style>
  <w:style w:type="paragraph" w:styleId="Indexberschrift">
    <w:name w:val="index heading"/>
    <w:basedOn w:val="Standard"/>
    <w:next w:val="Index1"/>
    <w:semiHidden/>
    <w:rsid w:val="006B3BE2"/>
    <w:rPr>
      <w:b/>
    </w:rPr>
  </w:style>
  <w:style w:type="paragraph" w:styleId="Kopfzeile">
    <w:name w:val="header"/>
    <w:basedOn w:val="Standard"/>
    <w:semiHidden/>
    <w:rsid w:val="006B3BE2"/>
    <w:pPr>
      <w:jc w:val="center"/>
    </w:pPr>
  </w:style>
  <w:style w:type="paragraph" w:styleId="Liste">
    <w:name w:val="List"/>
    <w:basedOn w:val="Standard"/>
    <w:semiHidden/>
    <w:rsid w:val="006B3BE2"/>
    <w:pPr>
      <w:ind w:left="283" w:hanging="283"/>
    </w:pPr>
  </w:style>
  <w:style w:type="paragraph" w:styleId="Listennummer">
    <w:name w:val="List Number"/>
    <w:basedOn w:val="Standard"/>
    <w:semiHidden/>
    <w:rsid w:val="006B3BE2"/>
    <w:pPr>
      <w:ind w:left="283" w:hanging="283"/>
    </w:pPr>
  </w:style>
  <w:style w:type="paragraph" w:styleId="Listennummer2">
    <w:name w:val="List Number 2"/>
    <w:basedOn w:val="Standard"/>
    <w:semiHidden/>
    <w:rsid w:val="006B3BE2"/>
    <w:pPr>
      <w:ind w:left="566" w:hanging="283"/>
    </w:pPr>
  </w:style>
  <w:style w:type="paragraph" w:styleId="Listennummer3">
    <w:name w:val="List Number 3"/>
    <w:basedOn w:val="Standard"/>
    <w:semiHidden/>
    <w:rsid w:val="006B3BE2"/>
    <w:pPr>
      <w:ind w:left="849" w:hanging="283"/>
    </w:pPr>
  </w:style>
  <w:style w:type="paragraph" w:customStyle="1" w:styleId="Lochmarke">
    <w:name w:val="Lochmarke"/>
    <w:basedOn w:val="Standard"/>
    <w:rsid w:val="006B3BE2"/>
    <w:pPr>
      <w:framePr w:w="170" w:h="170" w:hRule="exact" w:hSpace="142" w:wrap="around" w:vAnchor="page" w:hAnchor="page" w:x="341" w:y="8336" w:anchorLock="1"/>
    </w:pPr>
  </w:style>
  <w:style w:type="character" w:styleId="Seitenzahl">
    <w:name w:val="page number"/>
    <w:basedOn w:val="Absatz-Standardschriftart"/>
    <w:semiHidden/>
    <w:rsid w:val="006B3BE2"/>
    <w:rPr>
      <w:rFonts w:ascii="Arial" w:hAnsi="Arial"/>
    </w:rPr>
  </w:style>
  <w:style w:type="paragraph" w:styleId="Sprechblasentext">
    <w:name w:val="Balloon Text"/>
    <w:basedOn w:val="Standard"/>
    <w:link w:val="SprechblasentextZchn"/>
    <w:uiPriority w:val="99"/>
    <w:semiHidden/>
    <w:unhideWhenUsed/>
    <w:rsid w:val="00413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40\UnifaOffice\Temp\Vorlagen\O\Zentral\Allgemein\leere%20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Vorlage.dotx</Template>
  <TotalTime>0</TotalTime>
  <Pages>2</Pages>
  <Words>386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A1708</dc:creator>
  <cp:keywords/>
  <dc:description>leere Vorlage</dc:description>
  <cp:lastModifiedBy>Höhne,Frank</cp:lastModifiedBy>
  <cp:revision>2</cp:revision>
  <cp:lastPrinted>2022-12-27T09:24:00Z</cp:lastPrinted>
  <dcterms:created xsi:type="dcterms:W3CDTF">2023-11-30T06:36:00Z</dcterms:created>
  <dcterms:modified xsi:type="dcterms:W3CDTF">2023-11-30T06:36:00Z</dcterms:modified>
  <cp:category>IT-Stelle-Rostock, November 2010</cp:category>
</cp:coreProperties>
</file>